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4A" w:rsidRDefault="00FF094A">
      <w:r>
        <w:t>1st Level Cataloging</w:t>
      </w:r>
    </w:p>
    <w:p w:rsidR="00FF094A" w:rsidRDefault="00FF094A"/>
    <w:tbl>
      <w:tblPr>
        <w:tblStyle w:val="TableGrid"/>
        <w:tblW w:w="0" w:type="auto"/>
        <w:tblLook w:val="00BF"/>
      </w:tblPr>
      <w:tblGrid>
        <w:gridCol w:w="1768"/>
        <w:gridCol w:w="1580"/>
        <w:gridCol w:w="5508"/>
      </w:tblGrid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>
            <w:r>
              <w:t>MARC FIELD</w:t>
            </w:r>
          </w:p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Author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Title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Publisher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Copyright date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Preliminary pages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Pages of text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ISBN-10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>
            <w:r>
              <w:t>ISBN-13</w:t>
            </w:r>
          </w:p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768" w:type="dxa"/>
          </w:tcPr>
          <w:p w:rsidR="00CB0C61" w:rsidRDefault="00CB0C61"/>
        </w:tc>
        <w:tc>
          <w:tcPr>
            <w:tcW w:w="1580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</w:tbl>
    <w:p w:rsidR="00FF094A" w:rsidRDefault="00FF094A"/>
    <w:p w:rsidR="00FF094A" w:rsidRDefault="00FF094A">
      <w:r>
        <w:t>2nd Level Cataloging</w:t>
      </w:r>
    </w:p>
    <w:tbl>
      <w:tblPr>
        <w:tblStyle w:val="TableGrid"/>
        <w:tblW w:w="0" w:type="auto"/>
        <w:tblLook w:val="00BF"/>
      </w:tblPr>
      <w:tblGrid>
        <w:gridCol w:w="1884"/>
        <w:gridCol w:w="1464"/>
        <w:gridCol w:w="5508"/>
      </w:tblGrid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>
            <w:r>
              <w:t>MARC FIELD</w:t>
            </w:r>
          </w:p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Author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Title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Subtitle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Responsibility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City Published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Publisher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Copyright date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Preliminary pages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Pages of text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Illustrations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Dimensions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Notes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ISBN-10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>
            <w:r>
              <w:t>ISBN-13</w:t>
            </w:r>
          </w:p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  <w:tr w:rsidR="00CB0C61" w:rsidTr="00CB0C61">
        <w:tc>
          <w:tcPr>
            <w:tcW w:w="1884" w:type="dxa"/>
          </w:tcPr>
          <w:p w:rsidR="00CB0C61" w:rsidRDefault="00CB0C61"/>
        </w:tc>
        <w:tc>
          <w:tcPr>
            <w:tcW w:w="1464" w:type="dxa"/>
          </w:tcPr>
          <w:p w:rsidR="00CB0C61" w:rsidRDefault="00CB0C61"/>
        </w:tc>
        <w:tc>
          <w:tcPr>
            <w:tcW w:w="5508" w:type="dxa"/>
          </w:tcPr>
          <w:p w:rsidR="00CB0C61" w:rsidRDefault="00CB0C61"/>
        </w:tc>
      </w:tr>
    </w:tbl>
    <w:p w:rsidR="00FF094A" w:rsidRDefault="00FF094A"/>
    <w:sectPr w:rsidR="00FF094A" w:rsidSect="00FF094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094A"/>
    <w:rsid w:val="00CB0C61"/>
    <w:rsid w:val="00EA6308"/>
    <w:rsid w:val="00FF094A"/>
  </w:rsids>
  <m:mathPr>
    <m:mathFont m:val="Univers 55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094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373</Characters>
  <Application>Microsoft Macintosh Word</Application>
  <DocSecurity>0</DocSecurity>
  <Lines>3</Lines>
  <Paragraphs>1</Paragraphs>
  <ScaleCrop>false</ScaleCrop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2011-08-01T14:26:00Z</dcterms:created>
  <dcterms:modified xsi:type="dcterms:W3CDTF">2011-08-01T14:26:00Z</dcterms:modified>
</cp:coreProperties>
</file>